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  <w:t xml:space="preserve">2017/12/12</w:t>
      </w:r>
    </w:p>
    <w:p>
      <w:pPr>
        <w:numPr>
          <w:ilvl w:val="0"/>
          <w:numId w:val="2"/>
        </w:numPr>
        <w:spacing w:before="0" w:after="160" w:line="259"/>
        <w:ind w:right="0" w:left="760" w:hanging="36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Assumptions about Antenna Gain</w:t>
      </w:r>
    </w:p>
    <w:p>
      <w:pPr>
        <w:numPr>
          <w:ilvl w:val="0"/>
          <w:numId w:val="2"/>
        </w:numPr>
        <w:spacing w:before="0" w:after="160" w:line="259"/>
        <w:ind w:right="0" w:left="1200" w:hanging="40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Horizontal Gain = 0 </w:t>
      </w:r>
    </w:p>
    <w:p>
      <w:pPr>
        <w:numPr>
          <w:ilvl w:val="0"/>
          <w:numId w:val="2"/>
        </w:numPr>
        <w:spacing w:before="0" w:after="160" w:line="259"/>
        <w:ind w:right="0" w:left="1200" w:hanging="40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Use vertical gain only</w:t>
      </w:r>
    </w:p>
    <w:p>
      <w:pPr>
        <w:numPr>
          <w:ilvl w:val="0"/>
          <w:numId w:val="2"/>
        </w:numPr>
        <w:spacing w:before="0" w:after="160" w:line="259"/>
        <w:ind w:right="0" w:left="760" w:hanging="36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Did not consider the UE Antenna Pattern</w:t>
      </w:r>
    </w:p>
    <w:p>
      <w:pPr>
        <w:numPr>
          <w:ilvl w:val="0"/>
          <w:numId w:val="2"/>
        </w:numPr>
        <w:spacing w:before="0" w:after="160" w:line="259"/>
        <w:ind w:right="0" w:left="760" w:hanging="36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Generating Transformed LSPs part is complete( but not verified)</w:t>
      </w:r>
    </w:p>
    <w:p>
      <w:pPr>
        <w:spacing w:before="0" w:after="160" w:line="259"/>
        <w:ind w:right="0" w:left="0" w:firstLine="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  <w:t xml:space="preserve">2018/02/22</w:t>
      </w:r>
    </w:p>
    <w:p>
      <w:pPr>
        <w:numPr>
          <w:ilvl w:val="0"/>
          <w:numId w:val="6"/>
        </w:numPr>
        <w:spacing w:before="0" w:after="160" w:line="259"/>
        <w:ind w:right="0" w:left="760" w:hanging="36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Small scale parameter part is added</w:t>
      </w:r>
    </w:p>
    <w:p>
      <w:pPr>
        <w:numPr>
          <w:ilvl w:val="0"/>
          <w:numId w:val="6"/>
        </w:numPr>
        <w:spacing w:before="0" w:after="160" w:line="259"/>
        <w:ind w:right="0" w:left="760" w:hanging="36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Debugging is needed</w:t>
      </w:r>
    </w:p>
    <w:p>
      <w:pPr>
        <w:spacing w:before="0" w:after="160" w:line="259"/>
        <w:ind w:right="0" w:left="0" w:firstLine="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  <w:t xml:space="preserve">2018/05/08</w:t>
      </w:r>
    </w:p>
    <w:p>
      <w:pPr>
        <w:numPr>
          <w:ilvl w:val="0"/>
          <w:numId w:val="8"/>
        </w:numPr>
        <w:spacing w:before="0" w:after="160" w:line="259"/>
        <w:ind w:right="0" w:left="760" w:hanging="36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Delays, cluster powers, AOD, AOA, ZOA, ZOD are calibrated with IMT-2020 CM_BUPT</w:t>
      </w:r>
    </w:p>
    <w:p>
      <w:pPr>
        <w:numPr>
          <w:ilvl w:val="0"/>
          <w:numId w:val="8"/>
        </w:numPr>
        <w:spacing w:before="0" w:after="160" w:line="259"/>
        <w:ind w:right="0" w:left="760" w:hanging="36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Channel coefficient is not calibrated yet.</w:t>
      </w:r>
    </w:p>
    <w:p>
      <w:pPr>
        <w:spacing w:before="0" w:after="160" w:line="259"/>
        <w:ind w:right="0" w:left="0" w:firstLine="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  <w:t xml:space="preserve">2018/05/26</w:t>
      </w:r>
    </w:p>
    <w:p>
      <w:pPr>
        <w:numPr>
          <w:ilvl w:val="0"/>
          <w:numId w:val="10"/>
        </w:numPr>
        <w:spacing w:before="0" w:after="160" w:line="259"/>
        <w:ind w:right="0" w:left="760" w:hanging="36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Some coding error modified</w:t>
      </w:r>
    </w:p>
    <w:p>
      <w:pPr>
        <w:spacing w:before="0" w:after="160" w:line="259"/>
        <w:ind w:right="0" w:left="0" w:firstLine="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  <w:t xml:space="preserve">2018/07/05</w:t>
      </w:r>
    </w:p>
    <w:p>
      <w:pPr>
        <w:numPr>
          <w:ilvl w:val="0"/>
          <w:numId w:val="12"/>
        </w:numPr>
        <w:spacing w:before="0" w:after="160" w:line="259"/>
        <w:ind w:right="0" w:left="760" w:hanging="36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MIMO Channel coefficient </w:t>
      </w:r>
    </w:p>
    <w:p>
      <w:pPr>
        <w:spacing w:before="0" w:after="160" w:line="259"/>
        <w:ind w:right="0" w:left="0" w:firstLine="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  <w:t xml:space="preserve">2018/09/06</w:t>
      </w:r>
    </w:p>
    <w:p>
      <w:pPr>
        <w:numPr>
          <w:ilvl w:val="0"/>
          <w:numId w:val="14"/>
        </w:numPr>
        <w:spacing w:before="0" w:after="160" w:line="259"/>
        <w:ind w:right="0" w:left="720" w:hanging="36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Visual studio project files are added</w:t>
      </w:r>
    </w:p>
    <w:p>
      <w:pPr>
        <w:spacing w:before="0" w:after="160" w:line="259"/>
        <w:ind w:right="0" w:left="0" w:firstLine="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  <w:t xml:space="preserve">2018/10/30</w:t>
      </w:r>
    </w:p>
    <w:p>
      <w:pPr>
        <w:numPr>
          <w:ilvl w:val="0"/>
          <w:numId w:val="16"/>
        </w:numPr>
        <w:spacing w:before="0" w:after="160" w:line="259"/>
        <w:ind w:right="0" w:left="720" w:hanging="36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Small scale parameter generation modified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2">
    <w:abstractNumId w:val="36"/>
  </w:num>
  <w:num w:numId="6">
    <w:abstractNumId w:val="30"/>
  </w:num>
  <w:num w:numId="8">
    <w:abstractNumId w:val="24"/>
  </w:num>
  <w:num w:numId="10">
    <w:abstractNumId w:val="18"/>
  </w:num>
  <w:num w:numId="12">
    <w:abstractNumId w:val="12"/>
  </w:num>
  <w:num w:numId="14">
    <w:abstractNumId w:val="6"/>
  </w:num>
  <w:num w:numId="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